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7326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FB54DA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6F15E2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6F15E2" w:rsidRPr="00816BE7" w:rsidRDefault="006F15E2" w:rsidP="00D1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FB54DA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6249E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6F15E2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F533FF">
        <w:rPr>
          <w:rFonts w:ascii="Times New Roman" w:hAnsi="Times New Roman"/>
          <w:sz w:val="28"/>
        </w:rPr>
        <w:t>20</w:t>
      </w:r>
      <w:r w:rsidR="002B3F66">
        <w:rPr>
          <w:rFonts w:ascii="Times New Roman" w:hAnsi="Times New Roman"/>
          <w:sz w:val="28"/>
        </w:rPr>
        <w:t xml:space="preserve"> </w:t>
      </w:r>
      <w:r w:rsidR="00F533FF">
        <w:rPr>
          <w:rFonts w:ascii="Times New Roman" w:hAnsi="Times New Roman"/>
          <w:sz w:val="28"/>
        </w:rPr>
        <w:t>января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F533FF">
        <w:rPr>
          <w:rFonts w:ascii="Times New Roman" w:hAnsi="Times New Roman"/>
          <w:sz w:val="28"/>
        </w:rPr>
        <w:t>6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F533FF">
        <w:rPr>
          <w:rFonts w:ascii="Times New Roman" w:hAnsi="Times New Roman"/>
          <w:sz w:val="28"/>
        </w:rPr>
        <w:t>80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F533FF" w:rsidRDefault="00F533FF" w:rsidP="00F533FF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F533FF" w:rsidRDefault="00F533FF" w:rsidP="00F533FF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сельского поселения Белореченского района от 18 декабря 2025 года </w:t>
      </w:r>
    </w:p>
    <w:p w:rsidR="00F533FF" w:rsidRPr="00DE2D33" w:rsidRDefault="00F533FF" w:rsidP="00F533FF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74 «</w:t>
      </w:r>
      <w:r w:rsidRPr="00DE2D33">
        <w:rPr>
          <w:rFonts w:ascii="Times New Roman" w:hAnsi="Times New Roman"/>
          <w:b/>
          <w:bCs/>
          <w:sz w:val="28"/>
          <w:szCs w:val="28"/>
        </w:rPr>
        <w:t>О бюджете Бжедуховского сельского поселения</w:t>
      </w:r>
    </w:p>
    <w:p w:rsidR="00F533FF" w:rsidRPr="0068176B" w:rsidRDefault="00F533FF" w:rsidP="00F533FF">
      <w:pPr>
        <w:pStyle w:val="1"/>
        <w:spacing w:line="240" w:lineRule="auto"/>
        <w:jc w:val="center"/>
        <w:rPr>
          <w:b/>
          <w:bCs/>
          <w:szCs w:val="28"/>
        </w:rPr>
      </w:pPr>
      <w:r w:rsidRPr="0068176B">
        <w:rPr>
          <w:b/>
          <w:bCs/>
          <w:szCs w:val="28"/>
        </w:rPr>
        <w:t xml:space="preserve">Белореченского муниципального района </w:t>
      </w:r>
    </w:p>
    <w:p w:rsidR="00F533FF" w:rsidRPr="0068176B" w:rsidRDefault="00F533FF" w:rsidP="00F533FF">
      <w:pPr>
        <w:pStyle w:val="1"/>
        <w:spacing w:line="240" w:lineRule="auto"/>
        <w:jc w:val="center"/>
        <w:rPr>
          <w:b/>
          <w:bCs/>
          <w:szCs w:val="28"/>
        </w:rPr>
      </w:pPr>
      <w:r w:rsidRPr="0068176B">
        <w:rPr>
          <w:b/>
          <w:bCs/>
          <w:szCs w:val="28"/>
        </w:rPr>
        <w:t>Краснодарского края на 202</w:t>
      </w:r>
      <w:r>
        <w:rPr>
          <w:b/>
          <w:bCs/>
          <w:szCs w:val="28"/>
        </w:rPr>
        <w:t>6</w:t>
      </w:r>
      <w:r w:rsidRPr="0068176B">
        <w:rPr>
          <w:b/>
          <w:bCs/>
          <w:szCs w:val="28"/>
        </w:rPr>
        <w:t xml:space="preserve"> год»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6F15E2">
        <w:t>6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6F15E2">
        <w:t>7</w:t>
      </w:r>
      <w:r w:rsidR="00386DFC">
        <w:t xml:space="preserve"> и 20</w:t>
      </w:r>
      <w:r w:rsidR="00180112">
        <w:t>2</w:t>
      </w:r>
      <w:r w:rsidR="006F15E2">
        <w:t>8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F533FF" w:rsidRDefault="00F533FF" w:rsidP="00F533FF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</w:rPr>
        <w:tab/>
      </w:r>
      <w:r w:rsidRPr="007838B8">
        <w:rPr>
          <w:szCs w:val="28"/>
        </w:rPr>
        <w:t xml:space="preserve">1.Внести в решение Совета Бжедуховского сельского поселения Белореченского района </w:t>
      </w:r>
      <w:r w:rsidRPr="007838B8">
        <w:rPr>
          <w:bCs/>
          <w:szCs w:val="28"/>
        </w:rPr>
        <w:t>от 1</w:t>
      </w:r>
      <w:r>
        <w:rPr>
          <w:bCs/>
          <w:szCs w:val="28"/>
        </w:rPr>
        <w:t>8</w:t>
      </w:r>
      <w:r w:rsidRPr="007838B8">
        <w:rPr>
          <w:bCs/>
          <w:szCs w:val="28"/>
        </w:rPr>
        <w:t xml:space="preserve"> декабря 202</w:t>
      </w:r>
      <w:r>
        <w:rPr>
          <w:bCs/>
          <w:szCs w:val="28"/>
        </w:rPr>
        <w:t>5 года № 74</w:t>
      </w:r>
      <w:r w:rsidRPr="007838B8">
        <w:rPr>
          <w:bCs/>
          <w:szCs w:val="28"/>
        </w:rPr>
        <w:t xml:space="preserve"> “О бюджете Бжедуховского сельского поселения Белореченского муниципального района Краснодарского края на 202</w:t>
      </w:r>
      <w:r>
        <w:rPr>
          <w:bCs/>
          <w:szCs w:val="28"/>
        </w:rPr>
        <w:t>6</w:t>
      </w:r>
      <w:r w:rsidRPr="007838B8">
        <w:rPr>
          <w:bCs/>
          <w:szCs w:val="28"/>
        </w:rPr>
        <w:t xml:space="preserve"> год”</w:t>
      </w:r>
      <w:r w:rsidRPr="007838B8">
        <w:rPr>
          <w:szCs w:val="28"/>
        </w:rPr>
        <w:t xml:space="preserve"> следующие изменения: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463D8">
        <w:rPr>
          <w:rFonts w:ascii="Times New Roman" w:hAnsi="Times New Roman" w:cs="Times New Roman"/>
          <w:sz w:val="28"/>
          <w:szCs w:val="28"/>
        </w:rPr>
        <w:t>2</w:t>
      </w:r>
      <w:r w:rsidR="006F15E2">
        <w:rPr>
          <w:rFonts w:ascii="Times New Roman" w:hAnsi="Times New Roman" w:cs="Times New Roman"/>
          <w:sz w:val="28"/>
          <w:szCs w:val="28"/>
        </w:rPr>
        <w:t>2</w:t>
      </w:r>
      <w:r w:rsidR="000463D8">
        <w:rPr>
          <w:rFonts w:ascii="Times New Roman" w:hAnsi="Times New Roman" w:cs="Times New Roman"/>
          <w:sz w:val="28"/>
          <w:szCs w:val="28"/>
        </w:rPr>
        <w:t xml:space="preserve"> </w:t>
      </w:r>
      <w:r w:rsidR="00652C4B">
        <w:rPr>
          <w:rFonts w:ascii="Times New Roman" w:hAnsi="Times New Roman" w:cs="Times New Roman"/>
          <w:sz w:val="28"/>
          <w:szCs w:val="28"/>
        </w:rPr>
        <w:t>156</w:t>
      </w:r>
      <w:r w:rsidR="00F52B26">
        <w:rPr>
          <w:rFonts w:ascii="Times New Roman" w:hAnsi="Times New Roman" w:cs="Times New Roman"/>
          <w:sz w:val="28"/>
          <w:szCs w:val="28"/>
        </w:rPr>
        <w:t xml:space="preserve"> </w:t>
      </w:r>
      <w:r w:rsidR="00652C4B">
        <w:rPr>
          <w:rFonts w:ascii="Times New Roman" w:hAnsi="Times New Roman" w:cs="Times New Roman"/>
          <w:sz w:val="28"/>
          <w:szCs w:val="28"/>
        </w:rPr>
        <w:t>6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F15E2">
        <w:rPr>
          <w:rFonts w:ascii="Times New Roman" w:hAnsi="Times New Roman" w:cs="Times New Roman"/>
          <w:sz w:val="28"/>
          <w:szCs w:val="28"/>
        </w:rPr>
        <w:t>2</w:t>
      </w:r>
      <w:r w:rsidR="007326AA">
        <w:rPr>
          <w:rFonts w:ascii="Times New Roman" w:hAnsi="Times New Roman" w:cs="Times New Roman"/>
          <w:sz w:val="28"/>
          <w:szCs w:val="28"/>
        </w:rPr>
        <w:t>5</w:t>
      </w:r>
      <w:r w:rsidR="006F15E2">
        <w:rPr>
          <w:rFonts w:ascii="Times New Roman" w:hAnsi="Times New Roman" w:cs="Times New Roman"/>
          <w:sz w:val="28"/>
          <w:szCs w:val="28"/>
        </w:rPr>
        <w:t> </w:t>
      </w:r>
      <w:r w:rsidR="007326AA">
        <w:rPr>
          <w:rFonts w:ascii="Times New Roman" w:hAnsi="Times New Roman" w:cs="Times New Roman"/>
          <w:sz w:val="28"/>
          <w:szCs w:val="28"/>
        </w:rPr>
        <w:t>072</w:t>
      </w:r>
      <w:r w:rsidR="006F15E2">
        <w:rPr>
          <w:rFonts w:ascii="Times New Roman" w:hAnsi="Times New Roman" w:cs="Times New Roman"/>
          <w:sz w:val="28"/>
          <w:szCs w:val="28"/>
        </w:rPr>
        <w:t xml:space="preserve"> </w:t>
      </w:r>
      <w:r w:rsidR="007326AA">
        <w:rPr>
          <w:rFonts w:ascii="Times New Roman" w:hAnsi="Times New Roman" w:cs="Times New Roman"/>
          <w:sz w:val="28"/>
          <w:szCs w:val="28"/>
        </w:rPr>
        <w:t>35</w:t>
      </w:r>
      <w:bookmarkStart w:id="0" w:name="_GoBack"/>
      <w:bookmarkEnd w:id="0"/>
      <w:r w:rsidR="006F15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52B26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фицит</w:t>
      </w:r>
      <w:r w:rsidR="00670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F533FF">
        <w:rPr>
          <w:rFonts w:ascii="Times New Roman" w:hAnsi="Times New Roman" w:cs="Times New Roman"/>
          <w:sz w:val="28"/>
          <w:szCs w:val="28"/>
        </w:rPr>
        <w:t>2 915 750,00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6603" w:rsidRPr="00801174" w:rsidRDefault="005F6603" w:rsidP="005F660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1174">
        <w:rPr>
          <w:rFonts w:ascii="Times New Roman" w:hAnsi="Times New Roman" w:cs="Times New Roman"/>
          <w:sz w:val="28"/>
          <w:szCs w:val="28"/>
        </w:rPr>
        <w:t xml:space="preserve">       2. Остатки неиспользованных средств бюджета (за счет налоговых и неналоговых доходов)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01174">
        <w:rPr>
          <w:rFonts w:ascii="Times New Roman" w:hAnsi="Times New Roman" w:cs="Times New Roman"/>
          <w:sz w:val="28"/>
          <w:szCs w:val="28"/>
        </w:rPr>
        <w:t xml:space="preserve"> года в сумме              </w:t>
      </w:r>
      <w:r>
        <w:rPr>
          <w:rFonts w:ascii="Times New Roman" w:hAnsi="Times New Roman" w:cs="Times New Roman"/>
          <w:sz w:val="28"/>
          <w:szCs w:val="28"/>
        </w:rPr>
        <w:t>2 915 750</w:t>
      </w:r>
      <w:r w:rsidRPr="00801174">
        <w:rPr>
          <w:rFonts w:ascii="Times New Roman" w:hAnsi="Times New Roman" w:cs="Times New Roman"/>
          <w:sz w:val="28"/>
          <w:szCs w:val="28"/>
        </w:rPr>
        <w:t>,00  рублей направить на увеличение ассигнований, в том числе:</w:t>
      </w:r>
    </w:p>
    <w:p w:rsidR="005F6603" w:rsidRDefault="005F6603" w:rsidP="005F6603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раздела, подраздела 01 13 ”Другие общегосударственные вопросы” в сумме 1 650 000,00 рублей в том числе: </w:t>
      </w:r>
    </w:p>
    <w:p w:rsidR="0096249E" w:rsidRDefault="0096249E" w:rsidP="005F6603">
      <w:pPr>
        <w:pStyle w:val="a5"/>
        <w:rPr>
          <w:rFonts w:ascii="Times New Roman" w:hAnsi="Times New Roman"/>
          <w:sz w:val="28"/>
          <w:szCs w:val="28"/>
        </w:rPr>
      </w:pPr>
    </w:p>
    <w:p w:rsidR="005F6603" w:rsidRDefault="005F6603" w:rsidP="005F6603">
      <w:pPr>
        <w:pStyle w:val="a5"/>
      </w:pPr>
      <w:r>
        <w:rPr>
          <w:rFonts w:ascii="Times New Roman" w:hAnsi="Times New Roman"/>
          <w:sz w:val="28"/>
          <w:szCs w:val="28"/>
        </w:rPr>
        <w:lastRenderedPageBreak/>
        <w:t>- коду целевой статьи расходов 50</w:t>
      </w:r>
      <w:r>
        <w:rPr>
          <w:rFonts w:ascii="Times New Roman" w:hAnsi="Times New Roman"/>
          <w:color w:val="000000"/>
          <w:sz w:val="28"/>
          <w:szCs w:val="28"/>
        </w:rPr>
        <w:t xml:space="preserve"> 3 00 10030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7E2C">
        <w:rPr>
          <w:rFonts w:ascii="Times New Roman" w:hAnsi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>
        <w:rPr>
          <w:rFonts w:ascii="Times New Roman" w:hAnsi="Times New Roman"/>
          <w:sz w:val="28"/>
          <w:szCs w:val="28"/>
        </w:rPr>
        <w:t>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 600 000,00 рублей, коду вида расходов 400 “</w:t>
      </w:r>
      <w:r w:rsidRPr="005F6603">
        <w:rPr>
          <w:rFonts w:ascii="Times New Roman" w:hAnsi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Times New Roman" w:hAnsi="Times New Roman"/>
          <w:sz w:val="28"/>
          <w:szCs w:val="28"/>
        </w:rPr>
        <w:t>“ в сумме 100 000,00 рублей;</w:t>
      </w:r>
    </w:p>
    <w:p w:rsidR="005F6603" w:rsidRDefault="005F6603" w:rsidP="005F6603">
      <w:pPr>
        <w:pStyle w:val="a5"/>
      </w:pPr>
      <w:r>
        <w:rPr>
          <w:rFonts w:ascii="Times New Roman" w:hAnsi="Times New Roman"/>
          <w:sz w:val="28"/>
          <w:szCs w:val="28"/>
        </w:rPr>
        <w:t>- коду целевой статьи расходов 50</w:t>
      </w:r>
      <w:r>
        <w:rPr>
          <w:rFonts w:ascii="Times New Roman" w:hAnsi="Times New Roman"/>
          <w:color w:val="000000"/>
          <w:sz w:val="28"/>
          <w:szCs w:val="28"/>
        </w:rPr>
        <w:t xml:space="preserve"> 4 00 10560</w:t>
      </w:r>
      <w:r>
        <w:rPr>
          <w:rFonts w:ascii="Times New Roman" w:hAnsi="Times New Roman"/>
          <w:sz w:val="28"/>
          <w:szCs w:val="28"/>
        </w:rPr>
        <w:t xml:space="preserve"> “Обеспечение информационной открытости органов власти“,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400 000,00 рублей;</w:t>
      </w:r>
    </w:p>
    <w:p w:rsidR="005F6603" w:rsidRDefault="005F6603" w:rsidP="005F6603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коду целевой статьи расходов 99</w:t>
      </w:r>
      <w:r>
        <w:rPr>
          <w:rFonts w:ascii="Times New Roman" w:hAnsi="Times New Roman"/>
          <w:color w:val="000000"/>
          <w:sz w:val="28"/>
          <w:szCs w:val="28"/>
        </w:rPr>
        <w:t xml:space="preserve"> 0 00 10110</w:t>
      </w:r>
      <w:r>
        <w:rPr>
          <w:rFonts w:ascii="Times New Roman" w:hAnsi="Times New Roman"/>
          <w:sz w:val="28"/>
          <w:szCs w:val="28"/>
        </w:rPr>
        <w:t xml:space="preserve"> “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 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50 000,00 рублей;</w:t>
      </w:r>
    </w:p>
    <w:p w:rsidR="005F6603" w:rsidRDefault="005F6603" w:rsidP="005F6603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 целевой статьи расходов   52 2 00 00590 ‘‘Расходы на обеспечение деятельности (оказание услуг) муниципальных учреждений ‘‘коду вида расходов 200 “Закупка товаров, работ и услуг для государственных (муниципальных) нужд“  в сумме 500 000,00 рублей;</w:t>
      </w:r>
    </w:p>
    <w:p w:rsidR="0096249E" w:rsidRDefault="0096249E" w:rsidP="0096249E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 раздела, подраздела 03 10 ”Защита населения и территории от чрезвычайных ситуаций природного и техногенного характера, пожарная безопасность ” по коду целевой статьи расходов   66 1 00 10010 ‘‘</w:t>
      </w:r>
      <w:r w:rsidRPr="0096249E">
        <w:rPr>
          <w:rFonts w:ascii="Times New Roman" w:hAnsi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/>
          <w:sz w:val="28"/>
          <w:szCs w:val="28"/>
        </w:rPr>
        <w:t>‘‘ коду вида расходов 200 “Закупка товаров, работ и услуг для государственных (муниципальных) нужд“  в сумме  150 000,00 рублей;</w:t>
      </w:r>
    </w:p>
    <w:p w:rsidR="005F6603" w:rsidRDefault="005F6603" w:rsidP="005F660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04 12 </w:t>
      </w:r>
      <w:r>
        <w:rPr>
          <w:szCs w:val="28"/>
        </w:rPr>
        <w:t>‘‘</w:t>
      </w:r>
      <w:r w:rsidRPr="003F2213">
        <w:rPr>
          <w:color w:val="000000"/>
          <w:szCs w:val="28"/>
        </w:rPr>
        <w:t>Другие вопросы в области национальной экономики</w:t>
      </w:r>
      <w:r>
        <w:rPr>
          <w:szCs w:val="28"/>
        </w:rPr>
        <w:t>”, коду целевой статьи расходов 99 6 00 10240 «</w:t>
      </w:r>
      <w:r w:rsidRPr="003F2213">
        <w:rPr>
          <w:szCs w:val="28"/>
        </w:rPr>
        <w:t>Мероприятия по землеустройству и землепользованию</w:t>
      </w:r>
      <w:r>
        <w:rPr>
          <w:szCs w:val="28"/>
        </w:rPr>
        <w:t>», коду вида расходов 200 “</w:t>
      </w:r>
      <w:r w:rsidRPr="003F2213">
        <w:rPr>
          <w:szCs w:val="28"/>
        </w:rPr>
        <w:t xml:space="preserve"> </w:t>
      </w:r>
      <w:r>
        <w:rPr>
          <w:szCs w:val="28"/>
        </w:rPr>
        <w:t>Закупка товаров, работ и услуг для государственных (муниципальных) нужд “ в сумме 50 000,00 рублей;</w:t>
      </w:r>
    </w:p>
    <w:p w:rsidR="005F6603" w:rsidRDefault="005F6603" w:rsidP="005F6603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 w:cs="Times New Roman"/>
          <w:sz w:val="28"/>
          <w:szCs w:val="28"/>
        </w:rPr>
        <w:t>‘‘Культура”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59 2 00 00590 ‘‘Расходы на обеспечение деятельности (оказание услуг) муниципальных учреждений‘‘,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600 “Предоставление субсидий бюджетным, автономным учреждениям и иным некоммерческим организациям“  в сумме 1 000 000,00 рублей;</w:t>
      </w:r>
    </w:p>
    <w:p w:rsidR="005F6603" w:rsidRDefault="005F6603" w:rsidP="005F66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коду раздела, подраздела 10 03 ”Социальное обеспечение населения”, коду целевой статьи расходов  </w:t>
      </w:r>
      <w:r>
        <w:rPr>
          <w:rFonts w:ascii="Times New Roman" w:hAnsi="Times New Roman" w:cs="Times New Roman"/>
          <w:sz w:val="28"/>
          <w:szCs w:val="28"/>
        </w:rPr>
        <w:t>99 0 00 10620 ‘‘Выплата пенсий за выслугу лет лицам, замещавшим муниципальные должности и должности муниципальной службы в органах местного самоуправления‘‘,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300 “Социальное обеспечение и иные</w:t>
      </w:r>
      <w:r w:rsidR="0096249E">
        <w:rPr>
          <w:rFonts w:ascii="Times New Roman" w:hAnsi="Times New Roman" w:cs="Times New Roman"/>
          <w:sz w:val="28"/>
          <w:szCs w:val="28"/>
        </w:rPr>
        <w:t xml:space="preserve"> выплаты населению“ в сумме 65 750,</w:t>
      </w:r>
      <w:r>
        <w:rPr>
          <w:rFonts w:ascii="Times New Roman" w:hAnsi="Times New Roman" w:cs="Times New Roman"/>
          <w:sz w:val="28"/>
          <w:szCs w:val="28"/>
        </w:rPr>
        <w:t>00 рубля;</w:t>
      </w:r>
    </w:p>
    <w:p w:rsidR="0096249E" w:rsidRPr="007838B8" w:rsidRDefault="0096249E" w:rsidP="0096249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838B8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Pr="007838B8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838B8">
        <w:rPr>
          <w:rFonts w:ascii="Times New Roman" w:hAnsi="Times New Roman" w:cs="Times New Roman"/>
          <w:sz w:val="28"/>
          <w:szCs w:val="28"/>
        </w:rPr>
        <w:t>).</w:t>
      </w:r>
    </w:p>
    <w:p w:rsidR="0096249E" w:rsidRPr="007838B8" w:rsidRDefault="0096249E" w:rsidP="0096249E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 w:rsidRPr="007838B8">
        <w:rPr>
          <w:sz w:val="28"/>
          <w:szCs w:val="28"/>
        </w:rPr>
        <w:t xml:space="preserve">          </w:t>
      </w:r>
      <w:r>
        <w:rPr>
          <w:sz w:val="28"/>
          <w:szCs w:val="28"/>
        </w:rPr>
        <w:t>4</w:t>
      </w:r>
      <w:r w:rsidRPr="007838B8">
        <w:rPr>
          <w:sz w:val="28"/>
          <w:szCs w:val="28"/>
        </w:rPr>
        <w:t>.  Настоящее решение опубликовать в установленном порядке.</w:t>
      </w:r>
    </w:p>
    <w:p w:rsidR="0096249E" w:rsidRPr="007838B8" w:rsidRDefault="0096249E" w:rsidP="0096249E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/>
          <w:sz w:val="28"/>
          <w:szCs w:val="28"/>
        </w:rPr>
        <w:t>5</w:t>
      </w:r>
      <w:r w:rsidRPr="007838B8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6603" w:rsidRDefault="005F6603" w:rsidP="005F6603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FB54DA" w:rsidTr="00911A11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4DA" w:rsidRDefault="00FB54DA" w:rsidP="00911A11">
            <w:pPr>
              <w:pStyle w:val="Textbody"/>
            </w:pPr>
            <w:r>
              <w:t xml:space="preserve">Глава </w:t>
            </w:r>
          </w:p>
          <w:p w:rsidR="00FB54DA" w:rsidRDefault="00FB54DA" w:rsidP="00911A11">
            <w:pPr>
              <w:pStyle w:val="Textbody"/>
            </w:pPr>
            <w:r>
              <w:t>Бжедуховского сельского поселения</w:t>
            </w:r>
          </w:p>
          <w:p w:rsidR="00FB54DA" w:rsidRDefault="00FB54DA" w:rsidP="00911A11">
            <w:pPr>
              <w:pStyle w:val="Textbody"/>
            </w:pPr>
            <w:r>
              <w:t>Белореченского муниципального района</w:t>
            </w:r>
          </w:p>
          <w:p w:rsidR="00FB54DA" w:rsidRDefault="00FB54DA" w:rsidP="00911A11">
            <w:pPr>
              <w:pStyle w:val="Textbody"/>
            </w:pPr>
            <w:r>
              <w:t>Краснодарского края</w:t>
            </w:r>
          </w:p>
          <w:p w:rsidR="00FB54DA" w:rsidRDefault="00FB54DA" w:rsidP="00911A11">
            <w:pPr>
              <w:pStyle w:val="Textbody"/>
            </w:pPr>
          </w:p>
          <w:p w:rsidR="00FB54DA" w:rsidRDefault="00FB54DA" w:rsidP="00911A11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Бжедуховского сельского поселения Белореченского муниципального района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</w:p>
          <w:p w:rsidR="00FB54DA" w:rsidRDefault="00FB54DA" w:rsidP="00911A11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FB54DA" w:rsidRDefault="00FB54DA" w:rsidP="00911A11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A2B" w:rsidRDefault="00DA5A2B" w:rsidP="00B57B3B">
      <w:r>
        <w:separator/>
      </w:r>
    </w:p>
  </w:endnote>
  <w:endnote w:type="continuationSeparator" w:id="0">
    <w:p w:rsidR="00DA5A2B" w:rsidRDefault="00DA5A2B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A2B" w:rsidRDefault="00DA5A2B" w:rsidP="00B57B3B">
      <w:r>
        <w:separator/>
      </w:r>
    </w:p>
  </w:footnote>
  <w:footnote w:type="continuationSeparator" w:id="0">
    <w:p w:rsidR="00DA5A2B" w:rsidRDefault="00DA5A2B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326A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4A1"/>
    <w:rsid w:val="00140564"/>
    <w:rsid w:val="00155621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B7CA7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4AEC"/>
    <w:rsid w:val="003F749B"/>
    <w:rsid w:val="004038E1"/>
    <w:rsid w:val="004061AC"/>
    <w:rsid w:val="00406633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81206"/>
    <w:rsid w:val="005829C3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2052"/>
    <w:rsid w:val="005F396A"/>
    <w:rsid w:val="005F6603"/>
    <w:rsid w:val="00606F2A"/>
    <w:rsid w:val="006078D7"/>
    <w:rsid w:val="0061109A"/>
    <w:rsid w:val="00614C6B"/>
    <w:rsid w:val="00622842"/>
    <w:rsid w:val="00633F44"/>
    <w:rsid w:val="00643776"/>
    <w:rsid w:val="00652C4B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15E2"/>
    <w:rsid w:val="006F6822"/>
    <w:rsid w:val="007005AD"/>
    <w:rsid w:val="00701E65"/>
    <w:rsid w:val="007077B4"/>
    <w:rsid w:val="0071490E"/>
    <w:rsid w:val="00723EB8"/>
    <w:rsid w:val="007264B0"/>
    <w:rsid w:val="00731BE7"/>
    <w:rsid w:val="007326AA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94253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249E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2B3C"/>
    <w:rsid w:val="00A15AF4"/>
    <w:rsid w:val="00A27729"/>
    <w:rsid w:val="00A3591F"/>
    <w:rsid w:val="00A37D35"/>
    <w:rsid w:val="00A60D9F"/>
    <w:rsid w:val="00A633AC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0D1A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46343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0939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585E"/>
    <w:rsid w:val="00DA5A2B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27AA5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2B5"/>
    <w:rsid w:val="00E733B2"/>
    <w:rsid w:val="00E8049E"/>
    <w:rsid w:val="00E87591"/>
    <w:rsid w:val="00EA31CF"/>
    <w:rsid w:val="00EA598F"/>
    <w:rsid w:val="00EA7483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533FF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B54DA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553BE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F533FF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96249E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36286-5A4D-415C-883D-05A1A219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5787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279</cp:revision>
  <cp:lastPrinted>2026-01-20T13:56:00Z</cp:lastPrinted>
  <dcterms:created xsi:type="dcterms:W3CDTF">2014-09-01T12:25:00Z</dcterms:created>
  <dcterms:modified xsi:type="dcterms:W3CDTF">2026-01-20T13:56:00Z</dcterms:modified>
</cp:coreProperties>
</file>